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252"/>
          <w:tab w:val="right" w:leader="none" w:pos="8504"/>
        </w:tabs>
        <w:spacing w:after="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leader="none" w:pos="4252"/>
          <w:tab w:val="right" w:leader="none" w:pos="8504"/>
        </w:tabs>
        <w:spacing w:after="0"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001/2025</w:t>
      </w:r>
    </w:p>
    <w:p w:rsidR="00000000" w:rsidDel="00000000" w:rsidP="00000000" w:rsidRDefault="00000000" w:rsidRPr="00000000" w14:paraId="00000003">
      <w:pPr>
        <w:spacing w:after="0" w:line="240" w:lineRule="auto"/>
        <w:ind w:left="120" w:right="119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120" w:right="119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SELEÇÃO DE PROJETOS PARA FIRMAR TERMO DE EXECUÇÃO</w:t>
      </w:r>
    </w:p>
    <w:p w:rsidR="00000000" w:rsidDel="00000000" w:rsidP="00000000" w:rsidRDefault="00000000" w:rsidRPr="00000000" w14:paraId="00000005">
      <w:pPr>
        <w:spacing w:after="0" w:line="240" w:lineRule="auto"/>
        <w:ind w:left="120" w:right="119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CULTURAL COM RECURSOS DA POLÍTICA NACIONAL ALDIR BLANC</w:t>
      </w:r>
    </w:p>
    <w:p w:rsidR="00000000" w:rsidDel="00000000" w:rsidP="00000000" w:rsidRDefault="00000000" w:rsidRPr="00000000" w14:paraId="00000006">
      <w:pPr>
        <w:spacing w:after="0" w:line="240" w:lineRule="auto"/>
        <w:ind w:left="120" w:right="119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 FOMENTO À CULTURA – PNAB E PREMIAÇÃO DE AGENTES CULTURAIS</w:t>
      </w:r>
    </w:p>
    <w:p w:rsidR="00000000" w:rsidDel="00000000" w:rsidP="00000000" w:rsidRDefault="00000000" w:rsidRPr="00000000" w14:paraId="00000007">
      <w:pPr>
        <w:spacing w:after="0" w:line="240" w:lineRule="auto"/>
        <w:ind w:left="120" w:right="119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(LEI N° 14.399/2022)</w:t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4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ANEXO I – CATEGORIAS</w:t>
      </w:r>
    </w:p>
    <w:p w:rsidR="00000000" w:rsidDel="00000000" w:rsidP="00000000" w:rsidRDefault="00000000" w:rsidRPr="00000000" w14:paraId="0000000A">
      <w:pPr>
        <w:spacing w:before="240" w:line="276" w:lineRule="auto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40" w:line="276" w:lineRule="auto"/>
        <w:ind w:left="36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RECURSOS DO EDITAL</w:t>
      </w:r>
    </w:p>
    <w:p w:rsidR="00000000" w:rsidDel="00000000" w:rsidP="00000000" w:rsidRDefault="00000000" w:rsidRPr="00000000" w14:paraId="0000000C">
      <w:pPr>
        <w:spacing w:before="240" w:line="276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 presente edital possui valor total d</w:t>
      </w:r>
      <w:r w:rsidDel="00000000" w:rsidR="00000000" w:rsidRPr="00000000">
        <w:rPr>
          <w:sz w:val="24"/>
          <w:szCs w:val="24"/>
          <w:rtl w:val="0"/>
        </w:rPr>
        <w:t xml:space="preserve">e </w:t>
      </w:r>
      <w:r w:rsidDel="00000000" w:rsidR="00000000" w:rsidRPr="00000000">
        <w:rPr>
          <w:b w:val="1"/>
          <w:sz w:val="24"/>
          <w:szCs w:val="24"/>
          <w:rtl w:val="0"/>
        </w:rPr>
        <w:t xml:space="preserve">R$ 440.000,00 (quatrocentos e quarenta mil reais)</w:t>
      </w:r>
      <w:r w:rsidDel="00000000" w:rsidR="00000000" w:rsidRPr="00000000">
        <w:rPr>
          <w:sz w:val="24"/>
          <w:szCs w:val="24"/>
          <w:rtl w:val="0"/>
        </w:rPr>
        <w:t xml:space="preserve"> em até 42 projetos distribuídos da seguinte forma: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04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VALORIZAÇÃO DA DIVERSIDADE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03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ARTES CÊNICAS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03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ARTES PLÁSTICAS E VISUAIS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04 projetos sendo 2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2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R$ 5000,00 (cinco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ARTESANATO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02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PATRIMÔNIO ARQUITETÔNICO E CULTURAL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06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MÚSICA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03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LITERATURA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04 projetos sendo 01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R$ 40.000,00 (quarenta mil reais)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 03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CULTURAS POPULARES E TRADICIONAIS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02 projetos de R$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PRÊMIO DE MESTRES DE CULTURA TRADICIONAL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02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DANÇA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02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CULTURA DIGITAL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04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HIP HOP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03 projetos de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R$ 10.000,00 (dez mil reais)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CATEGORIA AUDIOVISUAL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DESCRIÇÃO DAS CATEGORIAS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2.1 Valorização das Diversidades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Iniciativas que contemplem as manifestações culturais voltadas à construção e afirmação de identidades de grupos populacionais específicos, com o objetivo de trazer a reflexão, promoção e projeção de populações minorizadas históricamente, como a comunidade e movimentos LGBTQIAPN+, da causa negra, indígena, da emancipação feminina, entre outras):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– Projetos que envolvam a promoção de direitos para o público a que se destina (minorizadas históricamente, como a comunidade e movimentos LGBTQIAPN+, da causa negra, indígena, da emancipação feminina, entre outras);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 – Projetos que envolvam discussões de gênero, étnico-raciais, pessoas com deficiência, entre outras;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 – Projetos de valorização da cultura de Refugiados, Ciganos, e outras minorias.</w:t>
      </w:r>
    </w:p>
    <w:p w:rsidR="00000000" w:rsidDel="00000000" w:rsidP="00000000" w:rsidRDefault="00000000" w:rsidRPr="00000000" w14:paraId="00000024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2.2 Artes Cênicas</w:t>
      </w:r>
    </w:p>
    <w:p w:rsidR="00000000" w:rsidDel="00000000" w:rsidP="00000000" w:rsidRDefault="00000000" w:rsidRPr="00000000" w14:paraId="00000025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de artes cênicas (teatro), incluindo teatro infanto-juvenil, teatro musical, dentre outros. Os projetos podem ter como objeto:</w:t>
      </w:r>
    </w:p>
    <w:p w:rsidR="00000000" w:rsidDel="00000000" w:rsidP="00000000" w:rsidRDefault="00000000" w:rsidRPr="00000000" w14:paraId="00000026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montagem, produção e circulação de espetáculos teatrais;</w:t>
      </w:r>
    </w:p>
    <w:p w:rsidR="00000000" w:rsidDel="00000000" w:rsidP="00000000" w:rsidRDefault="00000000" w:rsidRPr="00000000" w14:paraId="00000027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ações de capacitação, formação e qualificação tais como oficinas, cursos, ações educativas;</w:t>
      </w:r>
    </w:p>
    <w:p w:rsidR="00000000" w:rsidDel="00000000" w:rsidP="00000000" w:rsidRDefault="00000000" w:rsidRPr="00000000" w14:paraId="00000028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realização de mostras e festivais;</w:t>
      </w:r>
    </w:p>
    <w:p w:rsidR="00000000" w:rsidDel="00000000" w:rsidP="00000000" w:rsidRDefault="00000000" w:rsidRPr="00000000" w14:paraId="00000029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IV – publicações na área do teatro; ou</w:t>
      </w:r>
    </w:p>
    <w:p w:rsidR="00000000" w:rsidDel="00000000" w:rsidP="00000000" w:rsidRDefault="00000000" w:rsidRPr="00000000" w14:paraId="0000002A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– outro objeto com predominância na área de teatro</w:t>
      </w:r>
    </w:p>
    <w:p w:rsidR="00000000" w:rsidDel="00000000" w:rsidP="00000000" w:rsidRDefault="00000000" w:rsidRPr="00000000" w14:paraId="0000002B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2.3 Artes Plásticas e Visuais</w:t>
      </w:r>
    </w:p>
    <w:p w:rsidR="00000000" w:rsidDel="00000000" w:rsidP="00000000" w:rsidRDefault="00000000" w:rsidRPr="00000000" w14:paraId="0000002C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de artes plásticas e visuais nas linguagens do desenho, pintura, escultura, gravura, objeto, instalação, intervenção urbana, performance, arte computacional ou outras linguagens do campo da arte contemporânea atual. Os projetos podem ter como objeto:</w:t>
      </w:r>
    </w:p>
    <w:p w:rsidR="00000000" w:rsidDel="00000000" w:rsidP="00000000" w:rsidRDefault="00000000" w:rsidRPr="00000000" w14:paraId="0000002D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realização de exposição ou feiras de artes;</w:t>
      </w:r>
    </w:p>
    <w:p w:rsidR="00000000" w:rsidDel="00000000" w:rsidP="00000000" w:rsidRDefault="00000000" w:rsidRPr="00000000" w14:paraId="0000002E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ações de capacitação, formação e qualificação tais como oficinas, cursos, ações educativas;</w:t>
      </w:r>
    </w:p>
    <w:p w:rsidR="00000000" w:rsidDel="00000000" w:rsidP="00000000" w:rsidRDefault="00000000" w:rsidRPr="00000000" w14:paraId="0000002F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produção de obras de arte; ou</w:t>
      </w:r>
    </w:p>
    <w:p w:rsidR="00000000" w:rsidDel="00000000" w:rsidP="00000000" w:rsidRDefault="00000000" w:rsidRPr="00000000" w14:paraId="00000030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IV – outros projetos com predominância na área de artes plásticas e visuais.</w:t>
      </w:r>
    </w:p>
    <w:p w:rsidR="00000000" w:rsidDel="00000000" w:rsidP="00000000" w:rsidRDefault="00000000" w:rsidRPr="00000000" w14:paraId="00000031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2.4 Artesanato</w:t>
      </w:r>
    </w:p>
    <w:p w:rsidR="00000000" w:rsidDel="00000000" w:rsidP="00000000" w:rsidRDefault="00000000" w:rsidRPr="00000000" w14:paraId="00000032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de artesanato, que compreende a produção artesanal de objetos, obras e bens. Os projetos podem ter como objeto:</w:t>
      </w:r>
    </w:p>
    <w:p w:rsidR="00000000" w:rsidDel="00000000" w:rsidP="00000000" w:rsidRDefault="00000000" w:rsidRPr="00000000" w14:paraId="00000033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realização de feiras, mostras, exposições;</w:t>
      </w:r>
    </w:p>
    <w:p w:rsidR="00000000" w:rsidDel="00000000" w:rsidP="00000000" w:rsidRDefault="00000000" w:rsidRPr="00000000" w14:paraId="00000034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produção de peças artesanais;</w:t>
      </w:r>
    </w:p>
    <w:p w:rsidR="00000000" w:rsidDel="00000000" w:rsidP="00000000" w:rsidRDefault="00000000" w:rsidRPr="00000000" w14:paraId="00000035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ações de qualificação, formação, tais como realização de oficinas, cursos, ações educativas;</w:t>
      </w:r>
    </w:p>
    <w:p w:rsidR="00000000" w:rsidDel="00000000" w:rsidP="00000000" w:rsidRDefault="00000000" w:rsidRPr="00000000" w14:paraId="00000036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IV – publicações na área de artesanato; ou</w:t>
      </w:r>
    </w:p>
    <w:p w:rsidR="00000000" w:rsidDel="00000000" w:rsidP="00000000" w:rsidRDefault="00000000" w:rsidRPr="00000000" w14:paraId="00000037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– outro objeto com predominância na área do artesanato.</w:t>
      </w:r>
    </w:p>
    <w:p w:rsidR="00000000" w:rsidDel="00000000" w:rsidP="00000000" w:rsidRDefault="00000000" w:rsidRPr="00000000" w14:paraId="00000038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2.5 Patrimônio Arquitetônico e Cultural</w:t>
      </w:r>
    </w:p>
    <w:p w:rsidR="00000000" w:rsidDel="00000000" w:rsidP="00000000" w:rsidRDefault="00000000" w:rsidRPr="00000000" w14:paraId="00000039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disponham sobre patrimônio cultural material ou imaterial, bens tombados e registrados, imóveis de relevância histórica e arquitetônica, ou as diversas manifestações, celebrações e saberes considerados expressões das tradições culturais que integram a município de Linhares-ES. Os projetos podem ter como objeto:</w:t>
      </w:r>
    </w:p>
    <w:p w:rsidR="00000000" w:rsidDel="00000000" w:rsidP="00000000" w:rsidRDefault="00000000" w:rsidRPr="00000000" w14:paraId="0000003A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pesquisa, incluindo a elaboração de inventários;</w:t>
      </w:r>
    </w:p>
    <w:p w:rsidR="00000000" w:rsidDel="00000000" w:rsidP="00000000" w:rsidRDefault="00000000" w:rsidRPr="00000000" w14:paraId="0000003B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publicação de trabalhos já concluídos, que visem à difusão e preservação da memória das várias identidades da região;</w:t>
      </w:r>
    </w:p>
    <w:p w:rsidR="00000000" w:rsidDel="00000000" w:rsidP="00000000" w:rsidRDefault="00000000" w:rsidRPr="00000000" w14:paraId="0000003C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educação patrimonial, por meio da realização de seminários, fóruns, palestras, minicursos e cursos, aulas, oficinas, simpósios, congressos, encontros, exposições, apresentações culturais, ou quaisquer ações comunitárias que visem à difusão, promoção e preservação da memória das várias identidades que constituem;</w:t>
      </w:r>
    </w:p>
    <w:p w:rsidR="00000000" w:rsidDel="00000000" w:rsidP="00000000" w:rsidRDefault="00000000" w:rsidRPr="00000000" w14:paraId="0000003D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IV – exposições, criação de catálogo;</w:t>
      </w:r>
    </w:p>
    <w:p w:rsidR="00000000" w:rsidDel="00000000" w:rsidP="00000000" w:rsidRDefault="00000000" w:rsidRPr="00000000" w14:paraId="0000003E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– elaboração de material educativo; ou</w:t>
      </w:r>
    </w:p>
    <w:p w:rsidR="00000000" w:rsidDel="00000000" w:rsidP="00000000" w:rsidRDefault="00000000" w:rsidRPr="00000000" w14:paraId="0000003F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 – outro objeto relacionado ao patrimônio cultural material ou imaterial.</w:t>
      </w:r>
    </w:p>
    <w:p w:rsidR="00000000" w:rsidDel="00000000" w:rsidP="00000000" w:rsidRDefault="00000000" w:rsidRPr="00000000" w14:paraId="00000040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2.6 Música</w:t>
      </w:r>
    </w:p>
    <w:p w:rsidR="00000000" w:rsidDel="00000000" w:rsidP="00000000" w:rsidRDefault="00000000" w:rsidRPr="00000000" w14:paraId="00000041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Criação e produção musical –</w:t>
      </w:r>
      <w:r w:rsidDel="00000000" w:rsidR="00000000" w:rsidRPr="00000000">
        <w:rPr>
          <w:sz w:val="24"/>
          <w:szCs w:val="24"/>
          <w:rtl w:val="0"/>
        </w:rPr>
        <w:t xml:space="preserve"> (Produção de EP: projetos de criação, gravação, mixagem, masterização de trabalho musical, nunca gravado com, no mínimo, 4 faixas;</w:t>
      </w:r>
    </w:p>
    <w:p w:rsidR="00000000" w:rsidDel="00000000" w:rsidP="00000000" w:rsidRDefault="00000000" w:rsidRPr="00000000" w14:paraId="00000042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Difusão musical - </w:t>
      </w:r>
      <w:r w:rsidDel="00000000" w:rsidR="00000000" w:rsidRPr="00000000">
        <w:rPr>
          <w:sz w:val="24"/>
          <w:szCs w:val="24"/>
          <w:rtl w:val="0"/>
        </w:rPr>
        <w:t xml:space="preserve">Projetos Livres: mostras, festivais, simpósios, atividades de formação, registro e memória em música.</w:t>
      </w:r>
    </w:p>
    <w:p w:rsidR="00000000" w:rsidDel="00000000" w:rsidP="00000000" w:rsidRDefault="00000000" w:rsidRPr="00000000" w14:paraId="00000043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Circulação –</w:t>
      </w:r>
      <w:r w:rsidDel="00000000" w:rsidR="00000000" w:rsidRPr="00000000">
        <w:rPr>
          <w:sz w:val="24"/>
          <w:szCs w:val="24"/>
          <w:rtl w:val="0"/>
        </w:rPr>
        <w:t xml:space="preserve"> Circulação de shows, projetos, bandas e artistas da música, dentro e fora do Brasil.</w:t>
      </w:r>
    </w:p>
    <w:p w:rsidR="00000000" w:rsidDel="00000000" w:rsidP="00000000" w:rsidRDefault="00000000" w:rsidRPr="00000000" w14:paraId="00000044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2.7 Literatura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de literatura, projeto literários que contemplem produções inéditas. Poderão também ser contemplados projetos de publicações de obras de ficção e não-ficção e histórias em quadrinhos. Os projetos podem ter como objeto:</w:t>
      </w:r>
    </w:p>
    <w:p w:rsidR="00000000" w:rsidDel="00000000" w:rsidP="00000000" w:rsidRDefault="00000000" w:rsidRPr="00000000" w14:paraId="00000046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publicação de obras inéditas (texto inédito não publicado ou não divulgado ao público), em diversos gêneros e/ou formatos;</w:t>
      </w:r>
    </w:p>
    <w:p w:rsidR="00000000" w:rsidDel="00000000" w:rsidP="00000000" w:rsidRDefault="00000000" w:rsidRPr="00000000" w14:paraId="00000047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publicação com reedição de obras literárias já publicadas, em diversos gêneros e/ou formatos;</w:t>
      </w:r>
    </w:p>
    <w:p w:rsidR="00000000" w:rsidDel="00000000" w:rsidP="00000000" w:rsidRDefault="00000000" w:rsidRPr="00000000" w14:paraId="00000048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Feiras, eventos literários, saraus, slams e eventos de debate e reflexão sobre obras literárias. </w:t>
      </w:r>
    </w:p>
    <w:p w:rsidR="00000000" w:rsidDel="00000000" w:rsidP="00000000" w:rsidRDefault="00000000" w:rsidRPr="00000000" w14:paraId="00000049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2.8 Cultura Populares e Tradicionais</w:t>
      </w:r>
    </w:p>
    <w:p w:rsidR="00000000" w:rsidDel="00000000" w:rsidP="00000000" w:rsidRDefault="00000000" w:rsidRPr="00000000" w14:paraId="0000004A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sobre as diversas manifestações, celebrações e saberes considerados expressões das tradições culturais populares, como expressões artísticas culturais afro-brasileiras, culturas dos povos indígenas, cultura dos povos nômades, culturas quilombolas, culturas dos povos e comunidades tradicionais de matriz africana, a partir da organização de eventos culturais e festivais, além de restauração, conservação, pesquisas, intercâmbio cultural, produção e distribuição de mídia, feiras e mercados culturais, bem como demais ações voltadas para a transmissão dessas tradições, fortalecendo a identidade cultural e a memória coletiva pelo resgate de saberes ancestrais.</w:t>
      </w:r>
    </w:p>
    <w:p w:rsidR="00000000" w:rsidDel="00000000" w:rsidP="00000000" w:rsidRDefault="00000000" w:rsidRPr="00000000" w14:paraId="0000004B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4C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manutenção e recomposição da infraestrutura de espaços destinados à prática das manifestações artísticas e culturais dessas comunidades;</w:t>
      </w:r>
    </w:p>
    <w:p w:rsidR="00000000" w:rsidDel="00000000" w:rsidP="00000000" w:rsidRDefault="00000000" w:rsidRPr="00000000" w14:paraId="0000004D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pesquisa, incluindo a elaboração de inventários;</w:t>
      </w:r>
    </w:p>
    <w:p w:rsidR="00000000" w:rsidDel="00000000" w:rsidP="00000000" w:rsidRDefault="00000000" w:rsidRPr="00000000" w14:paraId="0000004E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publicação de trabalhos já concluídos, que visem à difusão e preservação da memória sobre as tradições das várias identidades culturais do município;</w:t>
      </w:r>
    </w:p>
    <w:p w:rsidR="00000000" w:rsidDel="00000000" w:rsidP="00000000" w:rsidRDefault="00000000" w:rsidRPr="00000000" w14:paraId="0000004F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IV – ações de capacitação, formação e qualificação tais como oficinas, cursos, ações educativas;</w:t>
      </w:r>
    </w:p>
    <w:p w:rsidR="00000000" w:rsidDel="00000000" w:rsidP="00000000" w:rsidRDefault="00000000" w:rsidRPr="00000000" w14:paraId="00000050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 – exposições, criação de catálogo;</w:t>
      </w:r>
    </w:p>
    <w:p w:rsidR="00000000" w:rsidDel="00000000" w:rsidP="00000000" w:rsidRDefault="00000000" w:rsidRPr="00000000" w14:paraId="00000051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 – elaboração de material educativo; ou</w:t>
      </w:r>
    </w:p>
    <w:p w:rsidR="00000000" w:rsidDel="00000000" w:rsidP="00000000" w:rsidRDefault="00000000" w:rsidRPr="00000000" w14:paraId="00000052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VII – Festivais, Festejos ou Festividades e outros objetos com predominância na área de culturas populares tradicionais.</w:t>
      </w:r>
    </w:p>
    <w:p w:rsidR="00000000" w:rsidDel="00000000" w:rsidP="00000000" w:rsidRDefault="00000000" w:rsidRPr="00000000" w14:paraId="00000053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2.9 Prêmio Mestres da Cultura Popular Tradicional</w:t>
      </w:r>
    </w:p>
    <w:p w:rsidR="00000000" w:rsidDel="00000000" w:rsidP="00000000" w:rsidRDefault="00000000" w:rsidRPr="00000000" w14:paraId="00000054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finalidade deste edital é o reconhecimento do notório conhecimento de fazeres e saberes de Mestras e Mestres das mais diversas expressões e práticas das culturas tradicionais em Linhares.</w:t>
      </w:r>
    </w:p>
    <w:p w:rsidR="00000000" w:rsidDel="00000000" w:rsidP="00000000" w:rsidRDefault="00000000" w:rsidRPr="00000000" w14:paraId="00000055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Alardo de São Sebastião, Baile de Congo de São Benedito (Ticumbi de São Benedito), Bate-Flechas, Boi, Capoeira, Caxambu, Charola de São Sebastião, Congo, Folia de Reis, Jaraguá, Jongo, Mineiro-Pau, Pastorinhas, Reis de Boi e Ternos de Reis. </w:t>
      </w:r>
    </w:p>
    <w:p w:rsidR="00000000" w:rsidDel="00000000" w:rsidP="00000000" w:rsidRDefault="00000000" w:rsidRPr="00000000" w14:paraId="00000056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2.10 Dança</w:t>
      </w:r>
    </w:p>
    <w:p w:rsidR="00000000" w:rsidDel="00000000" w:rsidP="00000000" w:rsidRDefault="00000000" w:rsidRPr="00000000" w14:paraId="00000057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de dança, em qualquer modalidade, a exemplo de: dança contemporânea; danças urbanas; danças populares e tradicionais; dança moderna; dança clássica, entre outras.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59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produção de espetáculos de dança;</w:t>
      </w:r>
    </w:p>
    <w:p w:rsidR="00000000" w:rsidDel="00000000" w:rsidP="00000000" w:rsidRDefault="00000000" w:rsidRPr="00000000" w14:paraId="0000005A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ações de qualificação, formação, tais como realização de oficinas, cursos, ações educativas;</w:t>
      </w:r>
    </w:p>
    <w:p w:rsidR="00000000" w:rsidDel="00000000" w:rsidP="00000000" w:rsidRDefault="00000000" w:rsidRPr="00000000" w14:paraId="0000005B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realização de eventos, mostras, festas e festivais de dança.</w:t>
      </w:r>
    </w:p>
    <w:p w:rsidR="00000000" w:rsidDel="00000000" w:rsidP="00000000" w:rsidRDefault="00000000" w:rsidRPr="00000000" w14:paraId="0000005C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2.11 Cultura Digital</w:t>
      </w:r>
    </w:p>
    <w:p w:rsidR="00000000" w:rsidDel="00000000" w:rsidP="00000000" w:rsidRDefault="00000000" w:rsidRPr="00000000" w14:paraId="0000005D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da Cultura Digital. Os projetos podem ter como objeto:</w:t>
      </w:r>
    </w:p>
    <w:p w:rsidR="00000000" w:rsidDel="00000000" w:rsidP="00000000" w:rsidRDefault="00000000" w:rsidRPr="00000000" w14:paraId="0000005E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Produção de Podcast (formato vídeo ou áudio)</w:t>
      </w:r>
    </w:p>
    <w:p w:rsidR="00000000" w:rsidDel="00000000" w:rsidP="00000000" w:rsidRDefault="00000000" w:rsidRPr="00000000" w14:paraId="0000005F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Produção de Web-Série</w:t>
      </w:r>
    </w:p>
    <w:p w:rsidR="00000000" w:rsidDel="00000000" w:rsidP="00000000" w:rsidRDefault="00000000" w:rsidRPr="00000000" w14:paraId="00000060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Projetos com óculos VR</w:t>
      </w:r>
    </w:p>
    <w:p w:rsidR="00000000" w:rsidDel="00000000" w:rsidP="00000000" w:rsidRDefault="00000000" w:rsidRPr="00000000" w14:paraId="00000061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2.12 Cultura Hip-Hop</w:t>
      </w:r>
    </w:p>
    <w:p w:rsidR="00000000" w:rsidDel="00000000" w:rsidP="00000000" w:rsidRDefault="00000000" w:rsidRPr="00000000" w14:paraId="00000062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sobre a manifestação da Cultura Hip-Hop, que incluam performances ao vivo, competições de dança, workshops de música e poesia, englobando elementos como o rap, o DJ, o graffiti, o breaking, e congêneres, além de iniciativas inovadoras quanto estabelecidas, como a organização de eventos, exposições, programas educativos, planejamento anual, formação e disseminação de conhecimento que promovam e fortaleçam a identidade cultural desses movimentos urbanos, com a atuação de grupos ou coletivos de hip-hop, incluindo apresentações, danças, batalhas, dentre outros.</w:t>
      </w:r>
    </w:p>
    <w:p w:rsidR="00000000" w:rsidDel="00000000" w:rsidP="00000000" w:rsidRDefault="00000000" w:rsidRPr="00000000" w14:paraId="00000063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projetos podem ter como objeto:</w:t>
      </w:r>
    </w:p>
    <w:p w:rsidR="00000000" w:rsidDel="00000000" w:rsidP="00000000" w:rsidRDefault="00000000" w:rsidRPr="00000000" w14:paraId="00000064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produção de apresentações e afins;</w:t>
      </w:r>
    </w:p>
    <w:p w:rsidR="00000000" w:rsidDel="00000000" w:rsidP="00000000" w:rsidRDefault="00000000" w:rsidRPr="00000000" w14:paraId="00000065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ações de qualificação, formação, tais como realização de oficinas, cursos, ações educativas; ou</w:t>
      </w:r>
    </w:p>
    <w:p w:rsidR="00000000" w:rsidDel="00000000" w:rsidP="00000000" w:rsidRDefault="00000000" w:rsidRPr="00000000" w14:paraId="00000066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Festivais, mostras, slams, batalhas de rima, outro objeto com predominância na área de manifestação da Cultura Hip-Hop.</w:t>
      </w:r>
    </w:p>
    <w:p w:rsidR="00000000" w:rsidDel="00000000" w:rsidP="00000000" w:rsidRDefault="00000000" w:rsidRPr="00000000" w14:paraId="00000067">
      <w:pPr>
        <w:spacing w:before="240" w:line="276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2.13 Audiovisual</w:t>
      </w:r>
    </w:p>
    <w:p w:rsidR="00000000" w:rsidDel="00000000" w:rsidP="00000000" w:rsidRDefault="00000000" w:rsidRPr="00000000" w14:paraId="00000068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Podem concorrer nesta categoria projetos que demonstrem predominância na área de Audiovisual. Os projetos podem ter como objeto:</w:t>
      </w:r>
    </w:p>
    <w:p w:rsidR="00000000" w:rsidDel="00000000" w:rsidP="00000000" w:rsidRDefault="00000000" w:rsidRPr="00000000" w14:paraId="00000069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– difusão de produções audiovisuais;</w:t>
      </w:r>
    </w:p>
    <w:p w:rsidR="00000000" w:rsidDel="00000000" w:rsidP="00000000" w:rsidRDefault="00000000" w:rsidRPr="00000000" w14:paraId="0000006A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– ações de capacitação, formação e qualificação tais como oficinas, cursos, ações educativas;</w:t>
      </w:r>
    </w:p>
    <w:p w:rsidR="00000000" w:rsidDel="00000000" w:rsidP="00000000" w:rsidRDefault="00000000" w:rsidRPr="00000000" w14:paraId="0000006B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III – publicações na área do audiovisual; ou</w:t>
      </w:r>
    </w:p>
    <w:p w:rsidR="00000000" w:rsidDel="00000000" w:rsidP="00000000" w:rsidRDefault="00000000" w:rsidRPr="00000000" w14:paraId="0000006C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IV – outro objeto com predominância na área de audiovisual.</w:t>
      </w:r>
    </w:p>
    <w:p w:rsidR="00000000" w:rsidDel="00000000" w:rsidP="00000000" w:rsidRDefault="00000000" w:rsidRPr="00000000" w14:paraId="0000006D">
      <w:pPr>
        <w:spacing w:before="240" w:line="276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40" w:line="276" w:lineRule="auto"/>
        <w:ind w:left="36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DISTRIBUIÇÃO DE VAGAS E VALORES</w:t>
      </w:r>
    </w:p>
    <w:tbl>
      <w:tblPr>
        <w:tblStyle w:val="Table1"/>
        <w:tblW w:w="11341.000000000002" w:type="dxa"/>
        <w:jc w:val="left"/>
        <w:tblInd w:w="-141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11"/>
        <w:gridCol w:w="1290"/>
        <w:gridCol w:w="1445"/>
        <w:gridCol w:w="1134"/>
        <w:gridCol w:w="992"/>
        <w:gridCol w:w="1417"/>
        <w:gridCol w:w="1276"/>
        <w:gridCol w:w="1276"/>
        <w:tblGridChange w:id="0">
          <w:tblGrid>
            <w:gridCol w:w="2511"/>
            <w:gridCol w:w="1290"/>
            <w:gridCol w:w="1445"/>
            <w:gridCol w:w="1134"/>
            <w:gridCol w:w="992"/>
            <w:gridCol w:w="1417"/>
            <w:gridCol w:w="1276"/>
            <w:gridCol w:w="1276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CATEGORIAS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QTD DE VAGAS AMPLA CONCORRÊNCIA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COTAS PARA PESSOAS NEGRAS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(25%)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COTAS PARA PESSOAS ÍNDIGENAS</w:t>
            </w:r>
          </w:p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(10%)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COTAS 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PARA PCD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(5%)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QUANTIDADE TOTAL DE VAGAS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VALOR MÁXIMO POR PROJETO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VALOR TOTAL DA CATEGORIA</w:t>
            </w:r>
          </w:p>
        </w:tc>
      </w:tr>
      <w:tr>
        <w:trPr>
          <w:cantSplit w:val="0"/>
          <w:trHeight w:val="1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Valorização da Diversidade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R$ 40.000,00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Artes Cênicas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Artes Plásticas e Visuais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Artesanato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 e R$ 5000,00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Patrimônio Arquitetônico e Cultural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R$ 20.000,00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Música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R$ 60.000,00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Literatura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Culturas Tradicionais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 e R$ 40.000,00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R$ 70.000,00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Prêmio Mestres Cultura Tradicional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R$ 20.000,00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Dança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R$ 30.000,00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Cultura Digital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R$ 20.000,00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Cultura Hip Hop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R$ 40.000,00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Audiovisual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-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R$ 10.000,00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R$ 40.000,00</w:t>
            </w:r>
          </w:p>
        </w:tc>
      </w:tr>
      <w:tr>
        <w:trPr>
          <w:cantSplit w:val="0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0" w:line="240" w:lineRule="auto"/>
              <w:jc w:val="righ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after="0"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R$ 440.000,00</w:t>
            </w:r>
          </w:p>
        </w:tc>
      </w:tr>
    </w:tbl>
    <w:p w:rsidR="00000000" w:rsidDel="00000000" w:rsidP="00000000" w:rsidRDefault="00000000" w:rsidRPr="00000000" w14:paraId="000000EB">
      <w:pPr>
        <w:spacing w:after="0" w:line="276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F0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</w:p>
  <w:p w:rsidR="00000000" w:rsidDel="00000000" w:rsidP="00000000" w:rsidRDefault="00000000" w:rsidRPr="00000000" w14:paraId="000000F1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bbUtNUQLZkIhEZItwVEzK7TG3Q==">CgMxLjA4AHIhMTNVMGJNTEVjQk1mWGtkcEM2VW42ZTlKUnByY1pyVUMy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2025-03-19T14:51:00Z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